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1C8" w:rsidRPr="00107FAB" w:rsidRDefault="00C761C8" w:rsidP="00C761C8">
      <w:pPr>
        <w:jc w:val="center"/>
      </w:pPr>
      <w:r w:rsidRPr="005A0370"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49pt" o:ole="" fillcolor="window">
            <v:imagedata r:id="rId5" o:title=""/>
          </v:shape>
          <o:OLEObject Type="Embed" ProgID="Word.Picture.8" ShapeID="_x0000_i1025" DrawAspect="Content" ObjectID="_1555961050" r:id="rId6"/>
        </w:object>
      </w:r>
    </w:p>
    <w:p w:rsidR="00C761C8" w:rsidRPr="005A0370" w:rsidRDefault="00C761C8" w:rsidP="00C761C8">
      <w:pPr>
        <w:jc w:val="center"/>
        <w:rPr>
          <w:b/>
          <w:bCs/>
        </w:rPr>
      </w:pPr>
      <w:r w:rsidRPr="005A0370">
        <w:rPr>
          <w:b/>
          <w:bCs/>
        </w:rPr>
        <w:t>СОБРАНИЕ ДЕПУТАТОВ ВЫШНЕВОЛОЦКОГО РАЙОНА</w:t>
      </w:r>
    </w:p>
    <w:p w:rsidR="00C761C8" w:rsidRPr="005A0370" w:rsidRDefault="00C761C8" w:rsidP="00C761C8">
      <w:pPr>
        <w:jc w:val="center"/>
        <w:rPr>
          <w:b/>
          <w:bCs/>
          <w:sz w:val="24"/>
          <w:szCs w:val="24"/>
        </w:rPr>
      </w:pPr>
      <w:r w:rsidRPr="005A0370">
        <w:rPr>
          <w:b/>
          <w:bCs/>
        </w:rPr>
        <w:t xml:space="preserve"> ТВЕРСКОЙ ОБЛАСТИ                                                                              </w:t>
      </w:r>
      <w:r w:rsidRPr="005A0370">
        <w:rPr>
          <w:b/>
          <w:bCs/>
          <w:sz w:val="24"/>
          <w:szCs w:val="24"/>
        </w:rPr>
        <w:t>______________________________________________________</w:t>
      </w:r>
      <w:r>
        <w:rPr>
          <w:b/>
          <w:bCs/>
          <w:sz w:val="24"/>
          <w:szCs w:val="24"/>
        </w:rPr>
        <w:t>_________________</w:t>
      </w:r>
    </w:p>
    <w:p w:rsidR="00C761C8" w:rsidRPr="005A0370" w:rsidRDefault="00C761C8" w:rsidP="00C761C8">
      <w:pPr>
        <w:jc w:val="center"/>
        <w:rPr>
          <w:b/>
          <w:bCs/>
          <w:sz w:val="24"/>
          <w:szCs w:val="24"/>
        </w:rPr>
      </w:pPr>
    </w:p>
    <w:p w:rsidR="00BD0A5B" w:rsidRDefault="00C761C8" w:rsidP="00B23341">
      <w:pPr>
        <w:jc w:val="center"/>
        <w:rPr>
          <w:b/>
          <w:bCs/>
        </w:rPr>
      </w:pPr>
      <w:r w:rsidRPr="005A0370">
        <w:rPr>
          <w:b/>
          <w:bCs/>
        </w:rPr>
        <w:t>РЕШЕНИЕ</w:t>
      </w:r>
    </w:p>
    <w:p w:rsidR="00BD0A5B" w:rsidRDefault="00BD0A5B" w:rsidP="00B23341">
      <w:pPr>
        <w:jc w:val="center"/>
        <w:rPr>
          <w:b/>
          <w:bCs/>
        </w:rPr>
      </w:pPr>
    </w:p>
    <w:p w:rsidR="00BD0A5B" w:rsidRDefault="00BD0A5B" w:rsidP="00B23341">
      <w:pPr>
        <w:jc w:val="center"/>
        <w:rPr>
          <w:b/>
          <w:bCs/>
        </w:rPr>
      </w:pPr>
    </w:p>
    <w:p w:rsidR="00C761C8" w:rsidRPr="00BD0A5B" w:rsidRDefault="001A4B3E" w:rsidP="00343C64">
      <w:pPr>
        <w:widowControl w:val="0"/>
        <w:suppressAutoHyphens/>
        <w:jc w:val="center"/>
        <w:rPr>
          <w:b/>
          <w:bCs/>
        </w:rPr>
      </w:pPr>
      <w:r>
        <w:rPr>
          <w:sz w:val="24"/>
          <w:szCs w:val="24"/>
        </w:rPr>
        <w:t>11</w:t>
      </w:r>
      <w:r w:rsidR="009400EF" w:rsidRPr="00E2362D">
        <w:rPr>
          <w:sz w:val="24"/>
          <w:szCs w:val="24"/>
        </w:rPr>
        <w:t>.</w:t>
      </w:r>
      <w:r>
        <w:rPr>
          <w:sz w:val="24"/>
          <w:szCs w:val="24"/>
        </w:rPr>
        <w:t>05</w:t>
      </w:r>
      <w:r w:rsidR="007169F3" w:rsidRPr="00E2362D">
        <w:rPr>
          <w:sz w:val="24"/>
          <w:szCs w:val="24"/>
        </w:rPr>
        <w:t>.</w:t>
      </w:r>
      <w:r w:rsidR="009400EF" w:rsidRPr="00E2362D">
        <w:rPr>
          <w:sz w:val="24"/>
          <w:szCs w:val="24"/>
        </w:rPr>
        <w:t>2017</w:t>
      </w:r>
      <w:r w:rsidR="00200737" w:rsidRPr="00E2362D">
        <w:rPr>
          <w:sz w:val="24"/>
          <w:szCs w:val="24"/>
        </w:rPr>
        <w:t xml:space="preserve">  </w:t>
      </w:r>
      <w:r w:rsidR="00C761C8" w:rsidRPr="00E2362D">
        <w:rPr>
          <w:sz w:val="24"/>
          <w:szCs w:val="24"/>
        </w:rPr>
        <w:t xml:space="preserve">             </w:t>
      </w:r>
      <w:r w:rsidR="00343C64">
        <w:rPr>
          <w:sz w:val="24"/>
          <w:szCs w:val="24"/>
        </w:rPr>
        <w:t xml:space="preserve">             </w:t>
      </w:r>
      <w:r w:rsidR="00C761C8" w:rsidRPr="00E2362D">
        <w:rPr>
          <w:sz w:val="24"/>
          <w:szCs w:val="24"/>
        </w:rPr>
        <w:t>г. Вышний Волоч</w:t>
      </w:r>
      <w:r w:rsidR="00343C64">
        <w:rPr>
          <w:sz w:val="24"/>
          <w:szCs w:val="24"/>
        </w:rPr>
        <w:t>ё</w:t>
      </w:r>
      <w:r w:rsidR="00C761C8" w:rsidRPr="00E2362D">
        <w:rPr>
          <w:sz w:val="24"/>
          <w:szCs w:val="24"/>
        </w:rPr>
        <w:t xml:space="preserve">к                                 № </w:t>
      </w:r>
      <w:r>
        <w:rPr>
          <w:sz w:val="24"/>
          <w:szCs w:val="24"/>
        </w:rPr>
        <w:t>24</w:t>
      </w:r>
      <w:r w:rsidR="00F92F50">
        <w:rPr>
          <w:sz w:val="24"/>
          <w:szCs w:val="24"/>
        </w:rPr>
        <w:t>7</w:t>
      </w:r>
    </w:p>
    <w:p w:rsidR="00C761C8" w:rsidRPr="00E2362D" w:rsidRDefault="00C761C8" w:rsidP="00C761C8">
      <w:pPr>
        <w:autoSpaceDE w:val="0"/>
        <w:autoSpaceDN w:val="0"/>
        <w:adjustRightInd w:val="0"/>
        <w:rPr>
          <w:sz w:val="24"/>
          <w:szCs w:val="24"/>
        </w:rPr>
      </w:pPr>
    </w:p>
    <w:p w:rsidR="00501BA0" w:rsidRPr="004F4A4C" w:rsidRDefault="007169F3" w:rsidP="004F4A4C">
      <w:pPr>
        <w:jc w:val="center"/>
        <w:rPr>
          <w:b/>
          <w:sz w:val="24"/>
          <w:szCs w:val="24"/>
        </w:rPr>
      </w:pPr>
      <w:r w:rsidRPr="004F4A4C">
        <w:rPr>
          <w:b/>
          <w:sz w:val="24"/>
          <w:szCs w:val="24"/>
        </w:rPr>
        <w:t xml:space="preserve">О назначении </w:t>
      </w:r>
      <w:r w:rsidR="004F4A4C" w:rsidRPr="004F4A4C">
        <w:rPr>
          <w:b/>
          <w:sz w:val="24"/>
          <w:szCs w:val="24"/>
        </w:rPr>
        <w:t>членов Конкурсной комиссии</w:t>
      </w:r>
    </w:p>
    <w:p w:rsidR="00501BA0" w:rsidRPr="004F4A4C" w:rsidRDefault="004F4A4C" w:rsidP="004F4A4C">
      <w:pPr>
        <w:jc w:val="center"/>
        <w:rPr>
          <w:b/>
          <w:bCs/>
        </w:rPr>
      </w:pPr>
      <w:r w:rsidRPr="004F4A4C">
        <w:rPr>
          <w:b/>
          <w:sz w:val="24"/>
          <w:szCs w:val="24"/>
        </w:rPr>
        <w:t xml:space="preserve">по отбору кандидатур на должность </w:t>
      </w:r>
      <w:r w:rsidRPr="004F4A4C">
        <w:rPr>
          <w:b/>
          <w:sz w:val="24"/>
          <w:szCs w:val="24"/>
          <w:shd w:val="clear" w:color="auto" w:fill="FFFFFF"/>
        </w:rPr>
        <w:t>Главы Вышневолоцкого района</w:t>
      </w:r>
    </w:p>
    <w:p w:rsidR="00501BA0" w:rsidRPr="00E2362D" w:rsidRDefault="00501BA0" w:rsidP="00501BA0">
      <w:pPr>
        <w:pStyle w:val="WW-"/>
        <w:spacing w:after="0" w:line="240" w:lineRule="auto"/>
        <w:ind w:firstLine="540"/>
        <w:jc w:val="both"/>
        <w:rPr>
          <w:sz w:val="24"/>
          <w:szCs w:val="24"/>
        </w:rPr>
      </w:pPr>
    </w:p>
    <w:p w:rsidR="006269E2" w:rsidRPr="00E2362D" w:rsidRDefault="007169F3" w:rsidP="004F62C2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E2362D">
        <w:rPr>
          <w:sz w:val="24"/>
          <w:szCs w:val="24"/>
        </w:rPr>
        <w:t xml:space="preserve">В связи с </w:t>
      </w:r>
      <w:r w:rsidR="004F62C2" w:rsidRPr="00E2362D">
        <w:rPr>
          <w:sz w:val="24"/>
          <w:szCs w:val="24"/>
        </w:rPr>
        <w:t xml:space="preserve">истечением срока </w:t>
      </w:r>
      <w:r w:rsidRPr="00E2362D">
        <w:rPr>
          <w:sz w:val="24"/>
          <w:szCs w:val="24"/>
        </w:rPr>
        <w:t>полномочий Главы Вышневолоцкого района, в соответствии с Федеральным законом от 06.10.2003 № 131-ФЗ «Об общих принципах организации местного самоуправ</w:t>
      </w:r>
      <w:r w:rsidR="0025729A">
        <w:rPr>
          <w:sz w:val="24"/>
          <w:szCs w:val="24"/>
        </w:rPr>
        <w:t>ления в Российской Федерации», з</w:t>
      </w:r>
      <w:r w:rsidRPr="00E2362D">
        <w:rPr>
          <w:sz w:val="24"/>
          <w:szCs w:val="24"/>
        </w:rPr>
        <w:t xml:space="preserve">аконом Тверской области от 27.11.2014 № 93-ЗО «Об отдельных вопросах формирования представительных органов муниципальных районов Тверской области и избрания глав муниципальных образований Тверской области», статьёй 31 </w:t>
      </w:r>
      <w:hyperlink r:id="rId7" w:anchor="/document/16311880/entry/0" w:history="1">
        <w:r w:rsidRPr="00E2362D">
          <w:rPr>
            <w:sz w:val="24"/>
            <w:szCs w:val="24"/>
          </w:rPr>
          <w:t>Устава</w:t>
        </w:r>
      </w:hyperlink>
      <w:r w:rsidR="00B630EF">
        <w:t xml:space="preserve"> </w:t>
      </w:r>
      <w:r w:rsidRPr="00E2362D">
        <w:rPr>
          <w:sz w:val="24"/>
          <w:szCs w:val="24"/>
        </w:rPr>
        <w:t>муниципального</w:t>
      </w:r>
      <w:r w:rsidR="00B630EF">
        <w:rPr>
          <w:sz w:val="24"/>
          <w:szCs w:val="24"/>
        </w:rPr>
        <w:t xml:space="preserve"> </w:t>
      </w:r>
      <w:r w:rsidRPr="00E2362D">
        <w:rPr>
          <w:sz w:val="24"/>
          <w:szCs w:val="24"/>
        </w:rPr>
        <w:t xml:space="preserve">образования Вышневолоцкий район Тверской области, решением Собрания депутатов Вышневолоцкого района от </w:t>
      </w:r>
      <w:r w:rsidR="004F62C2" w:rsidRPr="00E2362D">
        <w:rPr>
          <w:sz w:val="24"/>
          <w:szCs w:val="24"/>
        </w:rPr>
        <w:t xml:space="preserve">22.12.2016 </w:t>
      </w:r>
      <w:r w:rsidRPr="00E2362D">
        <w:rPr>
          <w:sz w:val="24"/>
          <w:szCs w:val="24"/>
        </w:rPr>
        <w:t xml:space="preserve">№ </w:t>
      </w:r>
      <w:r w:rsidR="004F62C2" w:rsidRPr="00E2362D">
        <w:rPr>
          <w:sz w:val="24"/>
          <w:szCs w:val="24"/>
        </w:rPr>
        <w:t>220</w:t>
      </w:r>
      <w:r w:rsidRPr="00E2362D">
        <w:rPr>
          <w:sz w:val="24"/>
          <w:szCs w:val="24"/>
        </w:rPr>
        <w:t xml:space="preserve"> «О порядке проведения конкурса по отбору кандидатур на должность Главы </w:t>
      </w:r>
      <w:r w:rsidR="004F62C2" w:rsidRPr="00E2362D">
        <w:rPr>
          <w:sz w:val="24"/>
          <w:szCs w:val="24"/>
        </w:rPr>
        <w:t>Вышневолоцкого района</w:t>
      </w:r>
      <w:r w:rsidRPr="00E2362D">
        <w:rPr>
          <w:sz w:val="24"/>
          <w:szCs w:val="24"/>
        </w:rPr>
        <w:t>»</w:t>
      </w:r>
      <w:r w:rsidR="004F62C2" w:rsidRPr="00E2362D">
        <w:rPr>
          <w:sz w:val="24"/>
          <w:szCs w:val="24"/>
        </w:rPr>
        <w:t xml:space="preserve"> (с изменениями от 01.03.2017 № 229)</w:t>
      </w:r>
      <w:r w:rsidRPr="00E2362D">
        <w:rPr>
          <w:sz w:val="24"/>
          <w:szCs w:val="24"/>
        </w:rPr>
        <w:t xml:space="preserve">, </w:t>
      </w:r>
      <w:r w:rsidR="004F62C2" w:rsidRPr="00E2362D">
        <w:rPr>
          <w:sz w:val="24"/>
          <w:szCs w:val="24"/>
        </w:rPr>
        <w:t xml:space="preserve">Собрание </w:t>
      </w:r>
      <w:r w:rsidR="00B630EF">
        <w:rPr>
          <w:sz w:val="24"/>
          <w:szCs w:val="24"/>
        </w:rPr>
        <w:t>депутатов Вышневолоцкого района</w:t>
      </w:r>
    </w:p>
    <w:p w:rsidR="009C0B24" w:rsidRPr="00E2362D" w:rsidRDefault="009C0B24" w:rsidP="009C0B24">
      <w:pPr>
        <w:widowControl w:val="0"/>
        <w:autoSpaceDE w:val="0"/>
        <w:autoSpaceDN w:val="0"/>
        <w:adjustRightInd w:val="0"/>
        <w:ind w:firstLine="709"/>
        <w:jc w:val="center"/>
        <w:rPr>
          <w:sz w:val="24"/>
          <w:szCs w:val="24"/>
        </w:rPr>
      </w:pPr>
    </w:p>
    <w:p w:rsidR="00501BA0" w:rsidRPr="00E2362D" w:rsidRDefault="009C0B24" w:rsidP="004F62C2">
      <w:pPr>
        <w:widowControl w:val="0"/>
        <w:autoSpaceDE w:val="0"/>
        <w:autoSpaceDN w:val="0"/>
        <w:adjustRightInd w:val="0"/>
        <w:ind w:firstLine="709"/>
        <w:jc w:val="center"/>
        <w:rPr>
          <w:sz w:val="24"/>
          <w:szCs w:val="24"/>
        </w:rPr>
      </w:pPr>
      <w:r w:rsidRPr="00E2362D">
        <w:rPr>
          <w:sz w:val="24"/>
          <w:szCs w:val="24"/>
        </w:rPr>
        <w:t>РЕШИЛО:</w:t>
      </w:r>
    </w:p>
    <w:p w:rsidR="004F4A4C" w:rsidRDefault="004F4A4C" w:rsidP="004F4A4C">
      <w:pPr>
        <w:pStyle w:val="2"/>
        <w:rPr>
          <w:b/>
          <w:bCs/>
          <w:lang w:val="ru-RU"/>
        </w:rPr>
      </w:pPr>
    </w:p>
    <w:p w:rsidR="004F4A4C" w:rsidRPr="00B630EF" w:rsidRDefault="00B630EF" w:rsidP="00B630EF">
      <w:pPr>
        <w:pStyle w:val="a4"/>
        <w:widowControl w:val="0"/>
        <w:suppressAutoHyphens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1. Назначить</w:t>
      </w:r>
      <w:r w:rsidRPr="00B630E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от муниципального образования</w:t>
      </w:r>
      <w:r w:rsidRPr="00B630EF">
        <w:rPr>
          <w:rFonts w:ascii="Times New Roman" w:hAnsi="Times New Roman"/>
          <w:sz w:val="24"/>
          <w:szCs w:val="24"/>
          <w:lang w:val="ru-RU"/>
        </w:rPr>
        <w:t xml:space="preserve"> Вышневолоцкий район Тверской области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F4A4C" w:rsidRPr="00B630EF">
        <w:rPr>
          <w:rFonts w:ascii="Times New Roman" w:hAnsi="Times New Roman"/>
          <w:sz w:val="24"/>
          <w:szCs w:val="24"/>
          <w:lang w:val="ru-RU"/>
        </w:rPr>
        <w:t xml:space="preserve">членов Конкурсной комиссии по отбору кандидатур на должность </w:t>
      </w:r>
      <w:r w:rsidR="004F4A4C" w:rsidRPr="00B630EF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Главы Вышневолоцкого района</w:t>
      </w:r>
      <w:r w:rsidR="004F4A4C" w:rsidRPr="00B630EF">
        <w:rPr>
          <w:rFonts w:ascii="Times New Roman" w:hAnsi="Times New Roman"/>
          <w:sz w:val="24"/>
          <w:szCs w:val="24"/>
          <w:lang w:val="ru-RU"/>
        </w:rPr>
        <w:t xml:space="preserve"> в количестве 4 челове</w:t>
      </w:r>
      <w:r>
        <w:rPr>
          <w:rFonts w:ascii="Times New Roman" w:hAnsi="Times New Roman"/>
          <w:sz w:val="24"/>
          <w:szCs w:val="24"/>
          <w:lang w:val="ru-RU"/>
        </w:rPr>
        <w:t>к</w:t>
      </w:r>
      <w:r w:rsidR="004F4A4C" w:rsidRPr="00B630EF">
        <w:rPr>
          <w:rFonts w:ascii="Times New Roman" w:hAnsi="Times New Roman"/>
          <w:sz w:val="24"/>
          <w:szCs w:val="24"/>
          <w:lang w:val="ru-RU"/>
        </w:rPr>
        <w:t>:</w:t>
      </w:r>
    </w:p>
    <w:p w:rsidR="004F4A4C" w:rsidRPr="00B630EF" w:rsidRDefault="00B630EF" w:rsidP="00B630EF">
      <w:pPr>
        <w:pStyle w:val="a4"/>
        <w:widowControl w:val="0"/>
        <w:suppressAutoHyphens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1) </w:t>
      </w:r>
      <w:r w:rsidR="001A4B3E">
        <w:rPr>
          <w:rFonts w:ascii="Times New Roman" w:hAnsi="Times New Roman"/>
          <w:sz w:val="24"/>
          <w:szCs w:val="24"/>
          <w:lang w:val="ru-RU"/>
        </w:rPr>
        <w:t xml:space="preserve">Калинина Дмитрия </w:t>
      </w:r>
      <w:r w:rsidR="00A262C1">
        <w:rPr>
          <w:rFonts w:ascii="Times New Roman" w:hAnsi="Times New Roman"/>
          <w:sz w:val="24"/>
          <w:szCs w:val="24"/>
          <w:lang w:val="ru-RU"/>
        </w:rPr>
        <w:t>Геннадьевича</w:t>
      </w:r>
      <w:r w:rsidR="00D17788" w:rsidRPr="00B630E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1A4B3E">
        <w:rPr>
          <w:rFonts w:ascii="Times New Roman" w:hAnsi="Times New Roman"/>
          <w:sz w:val="24"/>
          <w:szCs w:val="24"/>
          <w:lang w:val="ru-RU"/>
        </w:rPr>
        <w:t xml:space="preserve">заместителя </w:t>
      </w:r>
      <w:r w:rsidR="004F4A4C" w:rsidRPr="00B630EF">
        <w:rPr>
          <w:rFonts w:ascii="Times New Roman" w:hAnsi="Times New Roman"/>
          <w:sz w:val="24"/>
          <w:szCs w:val="24"/>
          <w:lang w:val="ru-RU"/>
        </w:rPr>
        <w:t>председател</w:t>
      </w:r>
      <w:r w:rsidR="006D7205" w:rsidRPr="00B630EF">
        <w:rPr>
          <w:rFonts w:ascii="Times New Roman" w:hAnsi="Times New Roman"/>
          <w:sz w:val="24"/>
          <w:szCs w:val="24"/>
          <w:lang w:val="ru-RU"/>
        </w:rPr>
        <w:t>я</w:t>
      </w:r>
      <w:r w:rsidR="004F4A4C" w:rsidRPr="00B630EF">
        <w:rPr>
          <w:rFonts w:ascii="Times New Roman" w:hAnsi="Times New Roman"/>
          <w:sz w:val="24"/>
          <w:szCs w:val="24"/>
          <w:lang w:val="ru-RU"/>
        </w:rPr>
        <w:t xml:space="preserve"> Собрания</w:t>
      </w:r>
      <w:r>
        <w:rPr>
          <w:rFonts w:ascii="Times New Roman" w:hAnsi="Times New Roman"/>
          <w:sz w:val="24"/>
          <w:szCs w:val="24"/>
          <w:lang w:val="ru-RU"/>
        </w:rPr>
        <w:t xml:space="preserve"> депутатов Вышневолоцкого</w:t>
      </w:r>
      <w:r w:rsidR="004F4A4C" w:rsidRPr="00B630EF">
        <w:rPr>
          <w:rFonts w:ascii="Times New Roman" w:hAnsi="Times New Roman"/>
          <w:sz w:val="24"/>
          <w:szCs w:val="24"/>
          <w:lang w:val="ru-RU"/>
        </w:rPr>
        <w:t xml:space="preserve"> района;</w:t>
      </w:r>
    </w:p>
    <w:p w:rsidR="004F4A4C" w:rsidRPr="00B630EF" w:rsidRDefault="004F4A4C" w:rsidP="00B630EF">
      <w:pPr>
        <w:pStyle w:val="a4"/>
        <w:widowControl w:val="0"/>
        <w:suppressAutoHyphens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630EF">
        <w:rPr>
          <w:rFonts w:ascii="Times New Roman" w:hAnsi="Times New Roman"/>
          <w:sz w:val="24"/>
          <w:szCs w:val="24"/>
          <w:lang w:val="ru-RU"/>
        </w:rPr>
        <w:t xml:space="preserve">2) </w:t>
      </w:r>
      <w:proofErr w:type="spellStart"/>
      <w:r w:rsidR="001A4B3E">
        <w:rPr>
          <w:rFonts w:ascii="Times New Roman" w:hAnsi="Times New Roman"/>
          <w:sz w:val="24"/>
          <w:szCs w:val="24"/>
          <w:lang w:val="ru-RU"/>
        </w:rPr>
        <w:t>Мироносцева</w:t>
      </w:r>
      <w:proofErr w:type="spellEnd"/>
      <w:r w:rsidR="001A4B3E">
        <w:rPr>
          <w:rFonts w:ascii="Times New Roman" w:hAnsi="Times New Roman"/>
          <w:sz w:val="24"/>
          <w:szCs w:val="24"/>
          <w:lang w:val="ru-RU"/>
        </w:rPr>
        <w:t xml:space="preserve"> Степана Васильевича</w:t>
      </w:r>
      <w:r w:rsidR="00D17788" w:rsidRPr="00B630EF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B630EF">
        <w:rPr>
          <w:rFonts w:ascii="Times New Roman" w:hAnsi="Times New Roman"/>
          <w:sz w:val="24"/>
          <w:szCs w:val="24"/>
          <w:lang w:val="ru-RU"/>
        </w:rPr>
        <w:t xml:space="preserve">депутата </w:t>
      </w:r>
      <w:r w:rsidR="001A4B3E">
        <w:rPr>
          <w:rFonts w:ascii="Times New Roman" w:hAnsi="Times New Roman"/>
          <w:sz w:val="24"/>
          <w:szCs w:val="24"/>
          <w:lang w:val="ru-RU"/>
        </w:rPr>
        <w:t>Совета</w:t>
      </w:r>
      <w:r w:rsidRPr="00B630EF">
        <w:rPr>
          <w:rFonts w:ascii="Times New Roman" w:hAnsi="Times New Roman"/>
          <w:sz w:val="24"/>
          <w:szCs w:val="24"/>
          <w:lang w:val="ru-RU"/>
        </w:rPr>
        <w:t xml:space="preserve"> депутатов </w:t>
      </w:r>
      <w:r w:rsidR="001A4B3E">
        <w:rPr>
          <w:rFonts w:ascii="Times New Roman" w:hAnsi="Times New Roman"/>
          <w:sz w:val="24"/>
          <w:szCs w:val="24"/>
          <w:lang w:val="ru-RU"/>
        </w:rPr>
        <w:t xml:space="preserve">Сорокинского сельского поселения </w:t>
      </w:r>
      <w:r w:rsidRPr="00B630EF">
        <w:rPr>
          <w:rFonts w:ascii="Times New Roman" w:hAnsi="Times New Roman"/>
          <w:sz w:val="24"/>
          <w:szCs w:val="24"/>
          <w:lang w:val="ru-RU"/>
        </w:rPr>
        <w:t>Вышневолоцкого  района</w:t>
      </w:r>
      <w:r w:rsidR="005F1990">
        <w:rPr>
          <w:rFonts w:ascii="Times New Roman" w:hAnsi="Times New Roman"/>
          <w:sz w:val="24"/>
          <w:szCs w:val="24"/>
          <w:lang w:val="ru-RU"/>
        </w:rPr>
        <w:t xml:space="preserve"> (по согласованию)</w:t>
      </w:r>
      <w:r w:rsidRPr="00B630EF">
        <w:rPr>
          <w:rFonts w:ascii="Times New Roman" w:hAnsi="Times New Roman"/>
          <w:sz w:val="24"/>
          <w:szCs w:val="24"/>
          <w:lang w:val="ru-RU"/>
        </w:rPr>
        <w:t>;</w:t>
      </w:r>
    </w:p>
    <w:p w:rsidR="004F4A4C" w:rsidRPr="00B630EF" w:rsidRDefault="004F4A4C" w:rsidP="00B630EF">
      <w:pPr>
        <w:pStyle w:val="a4"/>
        <w:widowControl w:val="0"/>
        <w:suppressAutoHyphens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630EF">
        <w:rPr>
          <w:rFonts w:ascii="Times New Roman" w:hAnsi="Times New Roman"/>
          <w:sz w:val="24"/>
          <w:szCs w:val="24"/>
          <w:lang w:val="ru-RU"/>
        </w:rPr>
        <w:t xml:space="preserve">3) </w:t>
      </w:r>
      <w:r w:rsidR="00D17788" w:rsidRPr="00B630EF">
        <w:rPr>
          <w:rFonts w:ascii="Times New Roman" w:hAnsi="Times New Roman"/>
          <w:sz w:val="24"/>
          <w:szCs w:val="24"/>
          <w:lang w:val="ru-RU"/>
        </w:rPr>
        <w:t>Строгонову Любовь Степановну,</w:t>
      </w:r>
      <w:r w:rsidRPr="00B630EF">
        <w:rPr>
          <w:rFonts w:ascii="Times New Roman" w:hAnsi="Times New Roman"/>
          <w:sz w:val="24"/>
          <w:szCs w:val="24"/>
          <w:lang w:val="ru-RU"/>
        </w:rPr>
        <w:t xml:space="preserve"> председателя Контрольно-счётной палаты Вышневолоцкого района;</w:t>
      </w:r>
    </w:p>
    <w:p w:rsidR="004F4A4C" w:rsidRPr="00B630EF" w:rsidRDefault="004F4A4C" w:rsidP="00B630EF">
      <w:pPr>
        <w:pStyle w:val="a4"/>
        <w:widowControl w:val="0"/>
        <w:suppressAutoHyphens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630EF">
        <w:rPr>
          <w:rFonts w:ascii="Times New Roman" w:hAnsi="Times New Roman"/>
          <w:sz w:val="24"/>
          <w:szCs w:val="24"/>
          <w:lang w:val="ru-RU"/>
        </w:rPr>
        <w:t xml:space="preserve">4) </w:t>
      </w:r>
      <w:proofErr w:type="spellStart"/>
      <w:r w:rsidRPr="00B630EF">
        <w:rPr>
          <w:rFonts w:ascii="Times New Roman" w:hAnsi="Times New Roman"/>
          <w:sz w:val="24"/>
          <w:szCs w:val="24"/>
          <w:lang w:val="ru-RU"/>
        </w:rPr>
        <w:t>Корниевского</w:t>
      </w:r>
      <w:proofErr w:type="spellEnd"/>
      <w:r w:rsidRPr="00B630EF">
        <w:rPr>
          <w:rFonts w:ascii="Times New Roman" w:hAnsi="Times New Roman"/>
          <w:sz w:val="24"/>
          <w:szCs w:val="24"/>
          <w:lang w:val="ru-RU"/>
        </w:rPr>
        <w:t xml:space="preserve"> Евгения Аркадьевича</w:t>
      </w:r>
      <w:r w:rsidR="00D17788" w:rsidRPr="00B630EF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B630EF">
        <w:rPr>
          <w:rFonts w:ascii="Times New Roman" w:hAnsi="Times New Roman"/>
          <w:sz w:val="24"/>
          <w:szCs w:val="24"/>
          <w:lang w:val="ru-RU"/>
        </w:rPr>
        <w:t>председателя Совета</w:t>
      </w:r>
      <w:r w:rsidR="001534D1" w:rsidRPr="00B630EF">
        <w:rPr>
          <w:rFonts w:ascii="Times New Roman" w:hAnsi="Times New Roman"/>
          <w:sz w:val="24"/>
          <w:szCs w:val="24"/>
          <w:lang w:val="ru-RU"/>
        </w:rPr>
        <w:t xml:space="preserve"> общественности </w:t>
      </w:r>
      <w:r w:rsidRPr="00B630EF">
        <w:rPr>
          <w:rFonts w:ascii="Times New Roman" w:hAnsi="Times New Roman"/>
          <w:sz w:val="24"/>
          <w:szCs w:val="24"/>
          <w:lang w:val="ru-RU"/>
        </w:rPr>
        <w:t>при администрации Вышневолоцкого района</w:t>
      </w:r>
      <w:r w:rsidRPr="00B630EF">
        <w:rPr>
          <w:rFonts w:ascii="Times New Roman" w:hAnsi="Times New Roman"/>
          <w:color w:val="C00000"/>
          <w:sz w:val="24"/>
          <w:szCs w:val="24"/>
          <w:lang w:val="ru-RU"/>
        </w:rPr>
        <w:t xml:space="preserve"> </w:t>
      </w:r>
      <w:r w:rsidR="00B630EF">
        <w:rPr>
          <w:rFonts w:ascii="Times New Roman" w:hAnsi="Times New Roman"/>
          <w:sz w:val="24"/>
          <w:szCs w:val="24"/>
          <w:lang w:val="ru-RU"/>
        </w:rPr>
        <w:t>(по согласованию).</w:t>
      </w:r>
    </w:p>
    <w:p w:rsidR="004F4A4C" w:rsidRPr="00B630EF" w:rsidRDefault="004F4A4C" w:rsidP="00B630EF">
      <w:pPr>
        <w:pStyle w:val="a5"/>
        <w:widowControl w:val="0"/>
        <w:suppressAutoHyphens/>
        <w:ind w:firstLine="709"/>
        <w:jc w:val="both"/>
        <w:rPr>
          <w:rFonts w:ascii="Times New Roman" w:hAnsi="Times New Roman" w:cs="Times New Roman"/>
          <w:szCs w:val="24"/>
          <w:lang w:val="ru-RU"/>
        </w:rPr>
      </w:pPr>
      <w:r w:rsidRPr="00B630EF">
        <w:rPr>
          <w:rFonts w:ascii="Times New Roman" w:hAnsi="Times New Roman" w:cs="Times New Roman"/>
          <w:szCs w:val="24"/>
          <w:lang w:val="ru-RU"/>
        </w:rPr>
        <w:t>2. Настоящее решение вступает в силу со дня его подписания и подлежит официальному опубликованию в газете «Муниципальный вестник. Вышневолоцкий район»</w:t>
      </w:r>
      <w:r w:rsidR="006D7205" w:rsidRPr="00B630EF">
        <w:rPr>
          <w:rFonts w:ascii="Times New Roman" w:hAnsi="Times New Roman" w:cs="Times New Roman"/>
          <w:szCs w:val="24"/>
          <w:lang w:val="ru-RU"/>
        </w:rPr>
        <w:t>.</w:t>
      </w:r>
      <w:r w:rsidR="00680C3D">
        <w:rPr>
          <w:rFonts w:ascii="Times New Roman" w:hAnsi="Times New Roman" w:cs="Times New Roman"/>
          <w:szCs w:val="24"/>
          <w:lang w:val="ru-RU"/>
        </w:rPr>
        <w:t xml:space="preserve"> </w:t>
      </w:r>
      <w:r w:rsidR="006D7205" w:rsidRPr="00B630EF">
        <w:rPr>
          <w:rFonts w:ascii="Times New Roman" w:hAnsi="Times New Roman" w:cs="Times New Roman"/>
          <w:szCs w:val="24"/>
          <w:lang w:val="ru-RU"/>
        </w:rPr>
        <w:t>Настоящее решение также подлежит размещению на официальном сайте муниципального образования «Вышневолоцкий район» (</w:t>
      </w:r>
      <w:r w:rsidR="00687C8B">
        <w:fldChar w:fldCharType="begin"/>
      </w:r>
      <w:r w:rsidR="00687C8B">
        <w:instrText>HYPERLINK</w:instrText>
      </w:r>
      <w:r w:rsidR="00687C8B" w:rsidRPr="00FA41FD">
        <w:rPr>
          <w:lang w:val="ru-RU"/>
        </w:rPr>
        <w:instrText xml:space="preserve"> "</w:instrText>
      </w:r>
      <w:r w:rsidR="00687C8B">
        <w:instrText>http</w:instrText>
      </w:r>
      <w:r w:rsidR="00687C8B" w:rsidRPr="00FA41FD">
        <w:rPr>
          <w:lang w:val="ru-RU"/>
        </w:rPr>
        <w:instrText>://</w:instrText>
      </w:r>
      <w:r w:rsidR="00687C8B">
        <w:instrText>www</w:instrText>
      </w:r>
      <w:r w:rsidR="00687C8B" w:rsidRPr="00FA41FD">
        <w:rPr>
          <w:lang w:val="ru-RU"/>
        </w:rPr>
        <w:instrText>.</w:instrText>
      </w:r>
      <w:r w:rsidR="00687C8B">
        <w:instrText>v</w:instrText>
      </w:r>
      <w:r w:rsidR="00687C8B" w:rsidRPr="00FA41FD">
        <w:rPr>
          <w:lang w:val="ru-RU"/>
        </w:rPr>
        <w:instrText>-</w:instrText>
      </w:r>
      <w:r w:rsidR="00687C8B">
        <w:instrText>volok</w:instrText>
      </w:r>
      <w:r w:rsidR="00687C8B" w:rsidRPr="00FA41FD">
        <w:rPr>
          <w:lang w:val="ru-RU"/>
        </w:rPr>
        <w:instrText>.</w:instrText>
      </w:r>
      <w:r w:rsidR="00687C8B">
        <w:instrText>ru</w:instrText>
      </w:r>
      <w:r w:rsidR="00687C8B" w:rsidRPr="00FA41FD">
        <w:rPr>
          <w:lang w:val="ru-RU"/>
        </w:rPr>
        <w:instrText>"</w:instrText>
      </w:r>
      <w:r w:rsidR="00687C8B">
        <w:fldChar w:fldCharType="separate"/>
      </w:r>
      <w:r w:rsidR="006D7205" w:rsidRPr="00B630EF">
        <w:rPr>
          <w:rStyle w:val="a3"/>
          <w:rFonts w:ascii="Times New Roman" w:hAnsi="Times New Roman" w:cs="Times New Roman"/>
          <w:color w:val="auto"/>
          <w:szCs w:val="24"/>
          <w:u w:val="none"/>
        </w:rPr>
        <w:t>www</w:t>
      </w:r>
      <w:r w:rsidR="006D7205" w:rsidRPr="00B630EF">
        <w:rPr>
          <w:rStyle w:val="a3"/>
          <w:rFonts w:ascii="Times New Roman" w:hAnsi="Times New Roman" w:cs="Times New Roman"/>
          <w:color w:val="auto"/>
          <w:szCs w:val="24"/>
          <w:u w:val="none"/>
          <w:lang w:val="ru-RU"/>
        </w:rPr>
        <w:t>.</w:t>
      </w:r>
      <w:r w:rsidR="006D7205" w:rsidRPr="00B630EF">
        <w:rPr>
          <w:rStyle w:val="a3"/>
          <w:rFonts w:ascii="Times New Roman" w:hAnsi="Times New Roman" w:cs="Times New Roman"/>
          <w:color w:val="auto"/>
          <w:szCs w:val="24"/>
          <w:u w:val="none"/>
        </w:rPr>
        <w:t>v</w:t>
      </w:r>
      <w:r w:rsidR="006D7205" w:rsidRPr="00B630EF">
        <w:rPr>
          <w:rStyle w:val="a3"/>
          <w:rFonts w:ascii="Times New Roman" w:hAnsi="Times New Roman" w:cs="Times New Roman"/>
          <w:color w:val="auto"/>
          <w:szCs w:val="24"/>
          <w:u w:val="none"/>
          <w:lang w:val="ru-RU"/>
        </w:rPr>
        <w:t>-</w:t>
      </w:r>
      <w:proofErr w:type="spellStart"/>
      <w:r w:rsidR="006D7205" w:rsidRPr="00B630EF">
        <w:rPr>
          <w:rStyle w:val="a3"/>
          <w:rFonts w:ascii="Times New Roman" w:hAnsi="Times New Roman" w:cs="Times New Roman"/>
          <w:color w:val="auto"/>
          <w:szCs w:val="24"/>
          <w:u w:val="none"/>
        </w:rPr>
        <w:t>volok</w:t>
      </w:r>
      <w:proofErr w:type="spellEnd"/>
      <w:r w:rsidR="006D7205" w:rsidRPr="00B630EF">
        <w:rPr>
          <w:rStyle w:val="a3"/>
          <w:rFonts w:ascii="Times New Roman" w:hAnsi="Times New Roman" w:cs="Times New Roman"/>
          <w:color w:val="auto"/>
          <w:szCs w:val="24"/>
          <w:u w:val="none"/>
          <w:lang w:val="ru-RU"/>
        </w:rPr>
        <w:t>.</w:t>
      </w:r>
      <w:proofErr w:type="spellStart"/>
      <w:r w:rsidR="006D7205" w:rsidRPr="00B630EF">
        <w:rPr>
          <w:rStyle w:val="a3"/>
          <w:rFonts w:ascii="Times New Roman" w:hAnsi="Times New Roman" w:cs="Times New Roman"/>
          <w:color w:val="auto"/>
          <w:szCs w:val="24"/>
          <w:u w:val="none"/>
        </w:rPr>
        <w:t>ru</w:t>
      </w:r>
      <w:proofErr w:type="spellEnd"/>
      <w:r w:rsidR="00687C8B">
        <w:fldChar w:fldCharType="end"/>
      </w:r>
      <w:r w:rsidR="006D7205" w:rsidRPr="00B630EF">
        <w:rPr>
          <w:rFonts w:ascii="Times New Roman" w:hAnsi="Times New Roman" w:cs="Times New Roman"/>
          <w:szCs w:val="24"/>
          <w:lang w:val="ru-RU"/>
        </w:rPr>
        <w:t>) в сети Интернет.</w:t>
      </w:r>
    </w:p>
    <w:p w:rsidR="004F4A4C" w:rsidRPr="00E2362D" w:rsidRDefault="004F4A4C" w:rsidP="004F62C2">
      <w:pPr>
        <w:widowControl w:val="0"/>
        <w:autoSpaceDE w:val="0"/>
        <w:autoSpaceDN w:val="0"/>
        <w:adjustRightInd w:val="0"/>
        <w:ind w:firstLine="709"/>
        <w:jc w:val="center"/>
        <w:rPr>
          <w:sz w:val="24"/>
          <w:szCs w:val="24"/>
        </w:rPr>
      </w:pPr>
    </w:p>
    <w:p w:rsidR="009C0B24" w:rsidRPr="00E2362D" w:rsidRDefault="009C0B24" w:rsidP="009C0B24">
      <w:pPr>
        <w:pStyle w:val="a4"/>
        <w:widowControl w:val="0"/>
        <w:suppressAutoHyphens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C0B24" w:rsidRPr="00E2362D" w:rsidRDefault="001A4B3E" w:rsidP="009C0B24">
      <w:pPr>
        <w:suppressAutoHyphens/>
        <w:rPr>
          <w:sz w:val="24"/>
          <w:szCs w:val="24"/>
        </w:rPr>
      </w:pPr>
      <w:r>
        <w:rPr>
          <w:sz w:val="24"/>
          <w:szCs w:val="24"/>
        </w:rPr>
        <w:t>Заместитель п</w:t>
      </w:r>
      <w:r w:rsidR="009C0B24" w:rsidRPr="00E2362D">
        <w:rPr>
          <w:sz w:val="24"/>
          <w:szCs w:val="24"/>
        </w:rPr>
        <w:t>редседател</w:t>
      </w:r>
      <w:r>
        <w:rPr>
          <w:sz w:val="24"/>
          <w:szCs w:val="24"/>
        </w:rPr>
        <w:t xml:space="preserve">я </w:t>
      </w:r>
      <w:r w:rsidR="009C0B24" w:rsidRPr="00E2362D">
        <w:rPr>
          <w:sz w:val="24"/>
          <w:szCs w:val="24"/>
        </w:rPr>
        <w:t xml:space="preserve"> Собрания депутатов </w:t>
      </w:r>
    </w:p>
    <w:p w:rsidR="009C0B24" w:rsidRPr="00E2362D" w:rsidRDefault="009C0B24" w:rsidP="009C0B24">
      <w:pPr>
        <w:suppressAutoHyphens/>
        <w:rPr>
          <w:sz w:val="24"/>
          <w:szCs w:val="24"/>
        </w:rPr>
      </w:pPr>
      <w:r w:rsidRPr="00E2362D">
        <w:rPr>
          <w:sz w:val="24"/>
          <w:szCs w:val="24"/>
        </w:rPr>
        <w:t xml:space="preserve">Вышневолоцкого района                       </w:t>
      </w:r>
      <w:r w:rsidR="00BD0A5B">
        <w:rPr>
          <w:sz w:val="24"/>
          <w:szCs w:val="24"/>
        </w:rPr>
        <w:t xml:space="preserve">   </w:t>
      </w:r>
      <w:r w:rsidRPr="00E2362D">
        <w:rPr>
          <w:sz w:val="24"/>
          <w:szCs w:val="24"/>
        </w:rPr>
        <w:t xml:space="preserve">                                    </w:t>
      </w:r>
      <w:r w:rsidR="00E2362D">
        <w:rPr>
          <w:sz w:val="24"/>
          <w:szCs w:val="24"/>
        </w:rPr>
        <w:t xml:space="preserve">                        </w:t>
      </w:r>
      <w:r w:rsidR="00A262C1">
        <w:rPr>
          <w:sz w:val="24"/>
          <w:szCs w:val="24"/>
        </w:rPr>
        <w:t xml:space="preserve">   </w:t>
      </w:r>
      <w:r w:rsidR="00FA41FD">
        <w:rPr>
          <w:sz w:val="24"/>
          <w:szCs w:val="24"/>
        </w:rPr>
        <w:t xml:space="preserve"> </w:t>
      </w:r>
      <w:r w:rsidR="00A262C1">
        <w:rPr>
          <w:sz w:val="24"/>
          <w:szCs w:val="24"/>
        </w:rPr>
        <w:t>Д.Г</w:t>
      </w:r>
      <w:r w:rsidR="001A4B3E">
        <w:rPr>
          <w:sz w:val="24"/>
          <w:szCs w:val="24"/>
        </w:rPr>
        <w:t>. Калинин</w:t>
      </w:r>
    </w:p>
    <w:sectPr w:rsidR="009C0B24" w:rsidRPr="00E2362D" w:rsidSect="00BD0A5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2489A"/>
    <w:multiLevelType w:val="hybridMultilevel"/>
    <w:tmpl w:val="31980496"/>
    <w:lvl w:ilvl="0" w:tplc="ECB47140">
      <w:start w:val="1"/>
      <w:numFmt w:val="decimal"/>
      <w:lvlText w:val="%1."/>
      <w:lvlJc w:val="left"/>
      <w:pPr>
        <w:ind w:left="1095" w:hanging="73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characterSpacingControl w:val="doNotCompress"/>
  <w:compat/>
  <w:rsids>
    <w:rsidRoot w:val="00842659"/>
    <w:rsid w:val="000F2FE5"/>
    <w:rsid w:val="00101B6E"/>
    <w:rsid w:val="00107FAB"/>
    <w:rsid w:val="001534D1"/>
    <w:rsid w:val="001A4B3E"/>
    <w:rsid w:val="00200737"/>
    <w:rsid w:val="0025729A"/>
    <w:rsid w:val="002631DD"/>
    <w:rsid w:val="002A0878"/>
    <w:rsid w:val="00343C64"/>
    <w:rsid w:val="003F647F"/>
    <w:rsid w:val="004433AD"/>
    <w:rsid w:val="004A2569"/>
    <w:rsid w:val="004D75F6"/>
    <w:rsid w:val="004E56BE"/>
    <w:rsid w:val="004F4A4C"/>
    <w:rsid w:val="004F62C2"/>
    <w:rsid w:val="004F7AB2"/>
    <w:rsid w:val="00501BA0"/>
    <w:rsid w:val="005B311E"/>
    <w:rsid w:val="005F1990"/>
    <w:rsid w:val="00622616"/>
    <w:rsid w:val="006269E2"/>
    <w:rsid w:val="00626DEE"/>
    <w:rsid w:val="00662F61"/>
    <w:rsid w:val="00677099"/>
    <w:rsid w:val="00680C3D"/>
    <w:rsid w:val="00687C8B"/>
    <w:rsid w:val="006C115D"/>
    <w:rsid w:val="006D7205"/>
    <w:rsid w:val="006F459C"/>
    <w:rsid w:val="006F6A9B"/>
    <w:rsid w:val="007169F3"/>
    <w:rsid w:val="0076510D"/>
    <w:rsid w:val="00766033"/>
    <w:rsid w:val="00791420"/>
    <w:rsid w:val="007F54F3"/>
    <w:rsid w:val="00814081"/>
    <w:rsid w:val="008419DA"/>
    <w:rsid w:val="00842659"/>
    <w:rsid w:val="00843223"/>
    <w:rsid w:val="009400EF"/>
    <w:rsid w:val="009A7A65"/>
    <w:rsid w:val="009C0B24"/>
    <w:rsid w:val="00A262C1"/>
    <w:rsid w:val="00AD457C"/>
    <w:rsid w:val="00B23341"/>
    <w:rsid w:val="00B55DC2"/>
    <w:rsid w:val="00B630EF"/>
    <w:rsid w:val="00B6577A"/>
    <w:rsid w:val="00BD0A5B"/>
    <w:rsid w:val="00C34ED0"/>
    <w:rsid w:val="00C41C53"/>
    <w:rsid w:val="00C7366D"/>
    <w:rsid w:val="00C761C8"/>
    <w:rsid w:val="00D17788"/>
    <w:rsid w:val="00D27CC7"/>
    <w:rsid w:val="00E2362D"/>
    <w:rsid w:val="00E237D9"/>
    <w:rsid w:val="00E24ECC"/>
    <w:rsid w:val="00F341F9"/>
    <w:rsid w:val="00F444C9"/>
    <w:rsid w:val="00F92F50"/>
    <w:rsid w:val="00FA41FD"/>
    <w:rsid w:val="00FC54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1C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761C8"/>
    <w:rPr>
      <w:color w:val="0000FF"/>
      <w:u w:val="single"/>
    </w:rPr>
  </w:style>
  <w:style w:type="paragraph" w:customStyle="1" w:styleId="WW-">
    <w:name w:val="WW-Базовый"/>
    <w:rsid w:val="00501BA0"/>
    <w:pPr>
      <w:tabs>
        <w:tab w:val="left" w:pos="709"/>
      </w:tabs>
      <w:suppressAutoHyphens/>
      <w:spacing w:line="276" w:lineRule="atLeast"/>
    </w:pPr>
    <w:rPr>
      <w:rFonts w:ascii="Calibri" w:eastAsia="Arial Unicode MS" w:hAnsi="Calibri" w:cs="Calibri"/>
      <w:color w:val="00000A"/>
      <w:lang w:eastAsia="zh-CN"/>
    </w:rPr>
  </w:style>
  <w:style w:type="paragraph" w:customStyle="1" w:styleId="s1">
    <w:name w:val="s_1"/>
    <w:basedOn w:val="a"/>
    <w:rsid w:val="009C0B24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a4">
    <w:name w:val="List Paragraph"/>
    <w:basedOn w:val="a"/>
    <w:uiPriority w:val="34"/>
    <w:qFormat/>
    <w:rsid w:val="009C0B24"/>
    <w:pPr>
      <w:ind w:left="720" w:firstLine="360"/>
      <w:contextualSpacing/>
    </w:pPr>
    <w:rPr>
      <w:rFonts w:ascii="Calibri" w:eastAsiaTheme="minorEastAsia" w:hAnsi="Calibri"/>
      <w:sz w:val="22"/>
      <w:szCs w:val="22"/>
      <w:lang w:val="en-US" w:eastAsia="en-US"/>
    </w:rPr>
  </w:style>
  <w:style w:type="paragraph" w:styleId="a5">
    <w:name w:val="No Spacing"/>
    <w:basedOn w:val="a"/>
    <w:uiPriority w:val="1"/>
    <w:qFormat/>
    <w:rsid w:val="004F62C2"/>
    <w:rPr>
      <w:rFonts w:ascii="Calibri" w:hAnsi="Calibri" w:cs="Calibri"/>
      <w:sz w:val="24"/>
      <w:szCs w:val="32"/>
      <w:lang w:val="en-US" w:eastAsia="en-US" w:bidi="en-US"/>
    </w:rPr>
  </w:style>
  <w:style w:type="paragraph" w:styleId="2">
    <w:name w:val="Body Text 2"/>
    <w:basedOn w:val="a"/>
    <w:link w:val="20"/>
    <w:uiPriority w:val="99"/>
    <w:semiHidden/>
    <w:unhideWhenUsed/>
    <w:rsid w:val="004F4A4C"/>
    <w:pPr>
      <w:jc w:val="both"/>
    </w:pPr>
    <w:rPr>
      <w:lang w:val="en-US" w:eastAsia="en-US" w:bidi="en-US"/>
    </w:rPr>
  </w:style>
  <w:style w:type="character" w:customStyle="1" w:styleId="20">
    <w:name w:val="Основной текст 2 Знак"/>
    <w:basedOn w:val="a0"/>
    <w:link w:val="2"/>
    <w:uiPriority w:val="99"/>
    <w:semiHidden/>
    <w:rsid w:val="004F4A4C"/>
    <w:rPr>
      <w:rFonts w:ascii="Times New Roman" w:eastAsia="Times New Roman" w:hAnsi="Times New Roman" w:cs="Times New Roman"/>
      <w:sz w:val="28"/>
      <w:szCs w:val="28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1C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761C8"/>
    <w:rPr>
      <w:color w:val="0000FF"/>
      <w:u w:val="single"/>
    </w:rPr>
  </w:style>
  <w:style w:type="paragraph" w:customStyle="1" w:styleId="WW-">
    <w:name w:val="WW-Базовый"/>
    <w:rsid w:val="00501BA0"/>
    <w:pPr>
      <w:tabs>
        <w:tab w:val="left" w:pos="709"/>
      </w:tabs>
      <w:suppressAutoHyphens/>
      <w:spacing w:line="276" w:lineRule="atLeast"/>
    </w:pPr>
    <w:rPr>
      <w:rFonts w:ascii="Calibri" w:eastAsia="Arial Unicode MS" w:hAnsi="Calibri" w:cs="Calibri"/>
      <w:color w:val="00000A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home.garant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Олеся</cp:lastModifiedBy>
  <cp:revision>40</cp:revision>
  <cp:lastPrinted>2017-03-17T13:57:00Z</cp:lastPrinted>
  <dcterms:created xsi:type="dcterms:W3CDTF">2017-02-19T16:58:00Z</dcterms:created>
  <dcterms:modified xsi:type="dcterms:W3CDTF">2017-05-10T19:38:00Z</dcterms:modified>
</cp:coreProperties>
</file>